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D61B90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4879C6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NUOVA </w:t>
      </w:r>
      <w:bookmarkStart w:id="0" w:name="_GoBack"/>
      <w:bookmarkEnd w:id="0"/>
      <w:r w:rsidR="00C4122A"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 w:rsidR="00C4122A">
        <w:rPr>
          <w:rFonts w:ascii="Times New Roman" w:hAnsi="Times New Roman" w:cs="Times New Roman"/>
          <w:i/>
          <w:sz w:val="24"/>
          <w:szCs w:val="24"/>
        </w:rPr>
        <w:t>DUE DILIGENCE</w:t>
      </w:r>
      <w:r w:rsidR="00C4122A"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611CF6">
        <w:rPr>
          <w:rFonts w:ascii="Times New Roman" w:hAnsi="Times New Roman" w:cs="Times New Roman"/>
          <w:sz w:val="24"/>
          <w:szCs w:val="24"/>
        </w:rPr>
        <w:t xml:space="preserve">SOCIETARIA E </w:t>
      </w:r>
      <w:r w:rsidR="00673A13">
        <w:rPr>
          <w:rFonts w:ascii="Times New Roman" w:hAnsi="Times New Roman" w:cs="Times New Roman"/>
          <w:sz w:val="24"/>
          <w:szCs w:val="24"/>
        </w:rPr>
        <w:t>DEGLI ASPETTI CONTABILI/FISCALI</w:t>
      </w:r>
      <w:r w:rsidR="00C4122A"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 w:rsidR="00C4122A"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6C2069">
        <w:rPr>
          <w:rFonts w:ascii="Times New Roman" w:hAnsi="Times New Roman" w:cs="Times New Roman"/>
          <w:b/>
          <w:sz w:val="24"/>
          <w:szCs w:val="24"/>
        </w:rPr>
        <w:t>ZC42A2550E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183006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6C2069">
        <w:rPr>
          <w:rFonts w:ascii="Times New Roman" w:hAnsi="Times New Roman" w:cs="Times New Roman"/>
          <w:b/>
          <w:sz w:val="24"/>
          <w:szCs w:val="24"/>
        </w:rPr>
        <w:t>28.000,00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292151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29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83006" w:rsidRPr="00183006" w:rsidRDefault="00112DB3" w:rsidP="00611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offrire un ribasso del ____ % (_________________ per cento) sull’importo del compenso posto a base di gara e soggetto a ribasso.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29215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292151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1CF6">
        <w:rPr>
          <w:rFonts w:ascii="Times New Roman" w:hAnsi="Times New Roman" w:cs="Times New Roman"/>
          <w:sz w:val="24"/>
          <w:szCs w:val="24"/>
        </w:rPr>
        <w:t>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611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offerta non contiene riserve ovvero condizioni, ne è espressa in modo indeterminato o con riferimento ad altra offerta propria o di altri.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 i dati personali raccolti nel </w:t>
      </w:r>
      <w:r w:rsidR="002D6797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83006" w:rsidRDefault="00183006" w:rsidP="00611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61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611CF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5" w:rsidRDefault="00624DE5" w:rsidP="00112DB3">
      <w:pPr>
        <w:spacing w:after="0" w:line="240" w:lineRule="auto"/>
      </w:pPr>
      <w:r>
        <w:separator/>
      </w:r>
    </w:p>
  </w:endnote>
  <w:endnote w:type="continuationSeparator" w:id="0">
    <w:p w:rsidR="00624DE5" w:rsidRDefault="00624DE5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C6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5" w:rsidRDefault="00624DE5" w:rsidP="00112DB3">
      <w:pPr>
        <w:spacing w:after="0" w:line="240" w:lineRule="auto"/>
      </w:pPr>
      <w:r>
        <w:separator/>
      </w:r>
    </w:p>
  </w:footnote>
  <w:footnote w:type="continuationSeparator" w:id="0">
    <w:p w:rsidR="00624DE5" w:rsidRDefault="00624DE5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83006"/>
    <w:rsid w:val="00292151"/>
    <w:rsid w:val="002D6797"/>
    <w:rsid w:val="003E3971"/>
    <w:rsid w:val="004879C6"/>
    <w:rsid w:val="00611CF6"/>
    <w:rsid w:val="00624DE5"/>
    <w:rsid w:val="00673A13"/>
    <w:rsid w:val="00697F28"/>
    <w:rsid w:val="006C2069"/>
    <w:rsid w:val="008D2C05"/>
    <w:rsid w:val="00AE7F9E"/>
    <w:rsid w:val="00BC61EC"/>
    <w:rsid w:val="00C4122A"/>
    <w:rsid w:val="00C56C8B"/>
    <w:rsid w:val="00D61B90"/>
    <w:rsid w:val="00DC0EF5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11</cp:revision>
  <cp:lastPrinted>2019-10-09T14:39:00Z</cp:lastPrinted>
  <dcterms:created xsi:type="dcterms:W3CDTF">2019-10-09T14:40:00Z</dcterms:created>
  <dcterms:modified xsi:type="dcterms:W3CDTF">2019-11-08T10:27:00Z</dcterms:modified>
</cp:coreProperties>
</file>