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2A22FA" w:rsidRDefault="003F3D19" w:rsidP="00DB5D0C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2A22FA" w:rsidRDefault="0057024A" w:rsidP="00DB5D0C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2FA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2A22FA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2A22FA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4DD8BC1C" w14:textId="77777777" w:rsidR="006D149A" w:rsidRDefault="006D149A" w:rsidP="006D149A">
      <w:pPr>
        <w:tabs>
          <w:tab w:val="left" w:pos="360"/>
        </w:tabs>
        <w:adjustRightInd w:val="0"/>
        <w:spacing w:line="12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6568AA6F" w14:textId="5935340C" w:rsidR="00433077" w:rsidRDefault="006D149A" w:rsidP="006D149A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6D149A">
        <w:rPr>
          <w:rFonts w:ascii="Times New Roman" w:eastAsia="Tahoma" w:hAnsi="Times New Roman" w:cs="Times New Roman"/>
          <w:b/>
          <w:sz w:val="24"/>
          <w:szCs w:val="24"/>
        </w:rPr>
        <w:t>CIG: Z872A25548</w:t>
      </w:r>
    </w:p>
    <w:p w14:paraId="3FA23BB1" w14:textId="77777777" w:rsidR="006D149A" w:rsidRPr="006D149A" w:rsidRDefault="006D149A" w:rsidP="006D149A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458AF76" w14:textId="714F94AA" w:rsidR="00433077" w:rsidRPr="002A22FA" w:rsidRDefault="001226E2" w:rsidP="00CB7188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OGGETTO</w:t>
      </w:r>
      <w:r w:rsidR="003F3D19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:</w:t>
      </w:r>
      <w:r w:rsidR="004C6DAD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EB3E2E">
        <w:rPr>
          <w:rFonts w:ascii="Times New Roman" w:eastAsia="Tahoma" w:hAnsi="Times New Roman" w:cs="Times New Roman"/>
          <w:b/>
          <w:sz w:val="24"/>
          <w:szCs w:val="24"/>
        </w:rPr>
        <w:t xml:space="preserve">NUOVA 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MANIFESTAZIONE DI INTERESSE PER PARTECIPARE ALL’AFFIDAMENTO DELLE ATTIVITÀ DI </w:t>
      </w:r>
      <w:r w:rsidR="00D50CC6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>DEGLI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26587C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3C4C46">
        <w:rPr>
          <w:rFonts w:ascii="Times New Roman" w:eastAsia="Tahoma" w:hAnsi="Times New Roman" w:cs="Times New Roman"/>
          <w:b/>
          <w:sz w:val="24"/>
          <w:szCs w:val="24"/>
        </w:rPr>
        <w:t>DI COMPLIANCE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3C4C46">
        <w:rPr>
          <w:rFonts w:ascii="Times New Roman" w:eastAsia="Tahoma" w:hAnsi="Times New Roman" w:cs="Times New Roman"/>
          <w:b/>
          <w:sz w:val="24"/>
          <w:szCs w:val="24"/>
        </w:rPr>
        <w:t>ALLE NORMATIVE ED ALLE AUTORIZZAZIONI AMBIENTALI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4F2002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4F2002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</w:t>
      </w:r>
      <w:r w:rsidR="004F2002">
        <w:rPr>
          <w:rFonts w:ascii="Times New Roman" w:eastAsia="Verdana" w:hAnsi="Times New Roman" w:cs="Times New Roman"/>
          <w:b/>
          <w:sz w:val="24"/>
          <w:szCs w:val="24"/>
        </w:rPr>
        <w:t>CQUE DI SCARICO DEL SAVONESE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2A22FA" w:rsidRDefault="00433077" w:rsidP="00266021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2A22FA" w:rsidRDefault="003F3D19" w:rsidP="00266021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4C6DAD">
        <w:rPr>
          <w:rFonts w:ascii="Times New Roman" w:eastAsia="Tahoma" w:hAnsi="Times New Roman" w:cs="Times New Roman"/>
          <w:sz w:val="24"/>
          <w:szCs w:val="24"/>
        </w:rPr>
        <w:t>(</w:t>
      </w:r>
      <w:r w:rsidRPr="000C32C7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2A22FA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2A22FA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2A22FA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A22FA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2A22FA" w:rsidRDefault="00433077" w:rsidP="00CB7188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2A22FA" w:rsidRDefault="003F3D19" w:rsidP="00FF56B5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2A22FA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70DA75E8" w:rsidR="00433077" w:rsidRPr="001226E2" w:rsidRDefault="003F3D19" w:rsidP="00266021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partecipazione stabilite nell’A</w:t>
      </w:r>
      <w:r w:rsidRPr="002A22FA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l’analisi </w:t>
      </w:r>
      <w:r w:rsidR="00F20CD7">
        <w:rPr>
          <w:rFonts w:ascii="Times New Roman" w:eastAsia="Tahoma" w:hAnsi="Times New Roman" w:cs="Times New Roman"/>
          <w:sz w:val="24"/>
          <w:szCs w:val="24"/>
        </w:rPr>
        <w:t xml:space="preserve">degli aspetti </w:t>
      </w:r>
      <w:r w:rsidR="003C4C46">
        <w:rPr>
          <w:rFonts w:ascii="Times New Roman" w:eastAsia="Tahoma" w:hAnsi="Times New Roman" w:cs="Times New Roman"/>
          <w:sz w:val="24"/>
          <w:szCs w:val="24"/>
        </w:rPr>
        <w:t xml:space="preserve">di </w:t>
      </w:r>
      <w:proofErr w:type="spellStart"/>
      <w:r w:rsidR="003C4C46">
        <w:rPr>
          <w:rFonts w:ascii="Times New Roman" w:eastAsia="Tahoma" w:hAnsi="Times New Roman" w:cs="Times New Roman"/>
          <w:sz w:val="24"/>
          <w:szCs w:val="24"/>
        </w:rPr>
        <w:t>compliance</w:t>
      </w:r>
      <w:proofErr w:type="spellEnd"/>
      <w:r w:rsidR="003C4C46">
        <w:rPr>
          <w:rFonts w:ascii="Times New Roman" w:eastAsia="Tahoma" w:hAnsi="Times New Roman" w:cs="Times New Roman"/>
          <w:sz w:val="24"/>
          <w:szCs w:val="24"/>
        </w:rPr>
        <w:t xml:space="preserve"> alle normative ed alle autorizzazioni ambientali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2A22FA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) e “CONSORZIO DI DEPURAZIONE DELLE ACQUE DI SCARICO DEL SAVONESE S.P.A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Default="00FF56B5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1226E2" w:rsidRDefault="003F3D19" w:rsidP="00FF56B5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1226E2" w:rsidRDefault="003F3D19" w:rsidP="00266021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1226E2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1226E2" w:rsidRDefault="003F3D19" w:rsidP="00FF56B5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1226E2" w:rsidRDefault="00CB7188" w:rsidP="00CB7188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4BE65749" w:rsidR="003F3D19" w:rsidRPr="001226E2" w:rsidRDefault="003F3D19" w:rsidP="00266021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1226E2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1226E2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1226E2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falsi, contenenti dati non più rispondenti a verità di possedere i requisiti richiesti per la partecipazione alla procedura in oggetto e in particolare: </w:t>
      </w:r>
    </w:p>
    <w:p w14:paraId="229C88ED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3E1112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5F1BBAF3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>,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>,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3E1112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6B396F20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663184B9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di </w:t>
      </w:r>
      <w:r w:rsidR="00266021" w:rsidRPr="003E1112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3E1112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3E1112">
        <w:rPr>
          <w:rFonts w:ascii="Times New Roman" w:eastAsia="Tahoma" w:hAnsi="Times New Roman" w:cs="Times New Roman"/>
          <w:sz w:val="24"/>
          <w:szCs w:val="24"/>
        </w:rPr>
        <w:t xml:space="preserve"> come previsto dall’ordinamento giuridico e dal 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lastRenderedPageBreak/>
        <w:t>Codice Deontologico</w:t>
      </w:r>
      <w:r w:rsidR="002A22FA" w:rsidRPr="003E1112">
        <w:rPr>
          <w:rFonts w:ascii="Times New Roman" w:eastAsia="Tahoma" w:hAnsi="Times New Roman" w:cs="Times New Roman"/>
          <w:sz w:val="24"/>
          <w:szCs w:val="24"/>
        </w:rPr>
        <w:t xml:space="preserve"> Professionale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A22FA" w:rsidRPr="003E1112">
        <w:rPr>
          <w:rFonts w:ascii="Times New Roman" w:eastAsia="Tahoma" w:hAnsi="Times New Roman" w:cs="Times New Roman"/>
          <w:sz w:val="24"/>
          <w:szCs w:val="24"/>
        </w:rPr>
        <w:t>di appartenenza</w:t>
      </w:r>
      <w:r w:rsidR="00266021" w:rsidRPr="003E1112">
        <w:rPr>
          <w:rFonts w:ascii="Times New Roman" w:eastAsia="Tahoma" w:hAnsi="Times New Roman" w:cs="Times New Roman"/>
          <w:sz w:val="24"/>
          <w:szCs w:val="24"/>
        </w:rPr>
        <w:t>;</w:t>
      </w:r>
    </w:p>
    <w:p w14:paraId="2F62F604" w14:textId="77777777" w:rsid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295F3F99" w14:textId="041207FD" w:rsidR="003E1112" w:rsidRPr="003E1112" w:rsidRDefault="004C6DAD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possedere 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laurea 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magistrale in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3E1112">
        <w:rPr>
          <w:rFonts w:ascii="Times New Roman" w:eastAsia="Verdana" w:hAnsi="Times New Roman" w:cs="Times New Roman"/>
          <w:sz w:val="24"/>
          <w:szCs w:val="24"/>
        </w:rPr>
        <w:t>area</w:t>
      </w:r>
      <w:r w:rsidR="002A22FA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59463D" w:rsidRPr="003E1112">
        <w:rPr>
          <w:rFonts w:ascii="Times New Roman" w:eastAsia="Verdana" w:hAnsi="Times New Roman" w:cs="Times New Roman"/>
          <w:sz w:val="24"/>
          <w:szCs w:val="24"/>
        </w:rPr>
        <w:t>scientifica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d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DD78AD" w:rsidRPr="003E1112">
        <w:rPr>
          <w:rFonts w:ascii="Times New Roman" w:eastAsia="Verdana" w:hAnsi="Times New Roman" w:cs="Times New Roman"/>
          <w:sz w:val="24"/>
          <w:szCs w:val="24"/>
        </w:rPr>
        <w:t>della propria categoria professionale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10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3E1112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="00456CD1" w:rsidRPr="003E1112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1A87DD7F" w14:textId="77777777" w:rsidR="003E1112" w:rsidRDefault="00266021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2A22FA" w:rsidRPr="003E1112">
        <w:rPr>
          <w:rFonts w:ascii="Times New Roman" w:eastAsia="Tahoma" w:hAnsi="Times New Roman" w:cs="Times New Roman"/>
          <w:sz w:val="24"/>
          <w:szCs w:val="24"/>
        </w:rPr>
        <w:t>Professionale di appartenenza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3E1112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3E1112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7883A9F1" w14:textId="77777777" w:rsidR="003E1112" w:rsidRDefault="00266021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4F5FB344" w14:textId="77777777" w:rsidR="003E1112" w:rsidRDefault="00266021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0A168A" w:rsidRPr="003E1112">
        <w:rPr>
          <w:rFonts w:ascii="Times New Roman" w:eastAsia="Tahoma" w:hAnsi="Times New Roman" w:cs="Times New Roman"/>
          <w:sz w:val="24"/>
          <w:szCs w:val="24"/>
        </w:rPr>
        <w:t>44</w:t>
      </w:r>
      <w:r w:rsidRPr="003E1112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3E1112">
        <w:rPr>
          <w:rFonts w:ascii="Times New Roman" w:eastAsia="Tahoma" w:hAnsi="Times New Roman" w:cs="Times New Roman"/>
          <w:sz w:val="24"/>
          <w:szCs w:val="24"/>
        </w:rPr>
        <w:t>0000</w:t>
      </w:r>
      <w:r w:rsidRPr="003E1112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3E1112">
        <w:rPr>
          <w:rFonts w:ascii="Times New Roman" w:eastAsia="Tahoma" w:hAnsi="Times New Roman" w:cs="Times New Roman"/>
          <w:sz w:val="24"/>
          <w:szCs w:val="24"/>
        </w:rPr>
        <w:t>00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1F0BCBAB" w14:textId="7A1E2041" w:rsidR="003E1112" w:rsidRDefault="00983FB2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</w:t>
      </w:r>
      <w:r w:rsidR="000A168A" w:rsidRPr="003E1112">
        <w:rPr>
          <w:rFonts w:ascii="Times New Roman" w:eastAsia="Tahoma" w:hAnsi="Times New Roman" w:cs="Times New Roman"/>
          <w:sz w:val="24"/>
          <w:szCs w:val="24"/>
        </w:rPr>
        <w:t xml:space="preserve">di analisi </w:t>
      </w:r>
      <w:r w:rsidRPr="003E1112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Pr="003E1112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3E1112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3E1112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3E1112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067574">
        <w:rPr>
          <w:rFonts w:ascii="Times New Roman" w:eastAsia="Tahoma" w:hAnsi="Times New Roman" w:cs="Times New Roman"/>
          <w:sz w:val="24"/>
          <w:szCs w:val="24"/>
        </w:rPr>
        <w:t>13</w:t>
      </w:r>
      <w:r w:rsidR="000A168A" w:rsidRPr="003E1112">
        <w:rPr>
          <w:rFonts w:ascii="Times New Roman" w:eastAsia="Tahoma" w:hAnsi="Times New Roman" w:cs="Times New Roman"/>
          <w:sz w:val="24"/>
          <w:szCs w:val="24"/>
        </w:rPr>
        <w:t>.</w:t>
      </w:r>
      <w:r w:rsidR="00067574">
        <w:rPr>
          <w:rFonts w:ascii="Times New Roman" w:eastAsia="Tahoma" w:hAnsi="Times New Roman" w:cs="Times New Roman"/>
          <w:sz w:val="24"/>
          <w:szCs w:val="24"/>
        </w:rPr>
        <w:t>2</w:t>
      </w:r>
      <w:r w:rsidR="000135B2" w:rsidRPr="003E1112">
        <w:rPr>
          <w:rFonts w:ascii="Times New Roman" w:eastAsia="Tahoma" w:hAnsi="Times New Roman" w:cs="Times New Roman"/>
          <w:sz w:val="24"/>
          <w:szCs w:val="24"/>
        </w:rPr>
        <w:t>00,00</w:t>
      </w:r>
      <w:r w:rsidR="00447926" w:rsidRPr="003E1112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3E6425">
        <w:rPr>
          <w:rFonts w:ascii="Times New Roman" w:eastAsia="Tahoma" w:hAnsi="Times New Roman" w:cs="Times New Roman"/>
          <w:sz w:val="24"/>
          <w:szCs w:val="24"/>
        </w:rPr>
        <w:t>,</w:t>
      </w:r>
      <w:r w:rsidR="00F61004" w:rsidRPr="003E1112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4E03ADBB" w14:textId="77777777" w:rsidR="003E1112" w:rsidRDefault="003E1112" w:rsidP="003E1112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2737F48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28AC5CDF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773A69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ACA9E96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A32AF18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573F3F3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C628F04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23E4C5C" w14:textId="77777777" w:rsidR="003E1112" w:rsidRDefault="003E1112" w:rsidP="003E1112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90B0CF7" w14:textId="766410CF" w:rsidR="003E1112" w:rsidRDefault="00231328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Verdana" w:hAnsi="Times New Roman" w:cs="Times New Roman"/>
          <w:sz w:val="24"/>
          <w:szCs w:val="24"/>
        </w:rPr>
        <w:t>d</w:t>
      </w:r>
      <w:r w:rsidR="00127991" w:rsidRPr="003E1112">
        <w:rPr>
          <w:rFonts w:ascii="Times New Roman" w:eastAsia="Verdana" w:hAnsi="Times New Roman" w:cs="Times New Roman"/>
          <w:sz w:val="24"/>
          <w:szCs w:val="24"/>
        </w:rPr>
        <w:t xml:space="preserve">i aver svolto nell’ultimo quinquennio 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servizi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proofErr w:type="spellStart"/>
      <w:r w:rsidR="000A168A" w:rsidRPr="003E1112">
        <w:rPr>
          <w:rFonts w:ascii="Times New Roman" w:eastAsia="Verdana" w:hAnsi="Times New Roman" w:cs="Times New Roman"/>
          <w:sz w:val="24"/>
          <w:szCs w:val="24"/>
        </w:rPr>
        <w:t>compliance</w:t>
      </w:r>
      <w:proofErr w:type="spellEnd"/>
      <w:r w:rsidR="00E751F2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alle normative ed alle autorizzazioni ambientali 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analoghi di collaborazione e consulenza nei confronti di soggetti pubblici e/o privati – in numero di almeno 1 </w:t>
      </w:r>
      <w:r w:rsidR="00BE66B2">
        <w:rPr>
          <w:rFonts w:ascii="Times New Roman" w:eastAsia="Verdana" w:hAnsi="Times New Roman" w:cs="Times New Roman"/>
          <w:sz w:val="24"/>
          <w:szCs w:val="24"/>
        </w:rPr>
        <w:t xml:space="preserve">(servizio di punta) 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– per un importo non inferiore a € </w:t>
      </w:r>
      <w:r w:rsidR="008C3377">
        <w:rPr>
          <w:rFonts w:ascii="Times New Roman" w:eastAsia="Verdana" w:hAnsi="Times New Roman" w:cs="Times New Roman"/>
          <w:sz w:val="24"/>
          <w:szCs w:val="24"/>
        </w:rPr>
        <w:t>11</w:t>
      </w:r>
      <w:r w:rsidR="000135B2" w:rsidRPr="003E1112">
        <w:rPr>
          <w:rFonts w:ascii="Times New Roman" w:eastAsia="Verdana" w:hAnsi="Times New Roman" w:cs="Times New Roman"/>
          <w:sz w:val="24"/>
          <w:szCs w:val="24"/>
        </w:rPr>
        <w:t>.000,00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(IVA ed oneri previdenziali esclusi). Per servizio analogo si intende attività di </w:t>
      </w:r>
      <w:r w:rsidR="00447926" w:rsidRPr="003E1112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="00447926" w:rsidRPr="003E1112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proofErr w:type="spellStart"/>
      <w:r w:rsidR="000A168A" w:rsidRPr="003E1112">
        <w:rPr>
          <w:rFonts w:ascii="Times New Roman" w:eastAsia="Verdana" w:hAnsi="Times New Roman" w:cs="Times New Roman"/>
          <w:sz w:val="24"/>
          <w:szCs w:val="24"/>
        </w:rPr>
        <w:t>compliance</w:t>
      </w:r>
      <w:proofErr w:type="spellEnd"/>
      <w:r w:rsidR="000A168A" w:rsidRPr="003E1112">
        <w:rPr>
          <w:rFonts w:ascii="Times New Roman" w:eastAsia="Verdana" w:hAnsi="Times New Roman" w:cs="Times New Roman"/>
          <w:sz w:val="24"/>
          <w:szCs w:val="24"/>
        </w:rPr>
        <w:t xml:space="preserve"> alle normative ed alle autorizzazioni ambientali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relativamente a trasformazioni, fusioni, scissioni, aggregazioni, cessioni e acquisizioni effettuati per aziende di servizio pubblico quali</w:t>
      </w:r>
      <w:r w:rsidR="008C3377">
        <w:rPr>
          <w:rFonts w:ascii="Times New Roman" w:eastAsia="Verdana" w:hAnsi="Times New Roman" w:cs="Times New Roman"/>
          <w:sz w:val="24"/>
          <w:szCs w:val="24"/>
        </w:rPr>
        <w:t>, a titolo esemplificativo ma non esaustivo,</w:t>
      </w:r>
      <w:r w:rsidR="00447926" w:rsidRPr="003E1112">
        <w:rPr>
          <w:rFonts w:ascii="Times New Roman" w:eastAsia="Verdana" w:hAnsi="Times New Roman" w:cs="Times New Roman"/>
          <w:sz w:val="24"/>
          <w:szCs w:val="24"/>
        </w:rPr>
        <w:t xml:space="preserve"> aziende del Servizio Idrico Integrato, Igiene ambientale, Trasporti pubblic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>i, Distribuzione di gas/energia</w:t>
      </w:r>
      <w:r w:rsidR="003E6425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3E1112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6482A55D" w14:textId="77777777" w:rsidR="003E1112" w:rsidRDefault="003E1112" w:rsidP="00FF5590">
      <w:pPr>
        <w:widowControl/>
        <w:suppressAutoHyphens w:val="0"/>
        <w:overflowPunct/>
        <w:adjustRightInd w:val="0"/>
        <w:spacing w:line="120" w:lineRule="auto"/>
        <w:ind w:left="426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629EF04F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0675E00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31FC0B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430D5FE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08E3D08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BC8018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6631810" w14:textId="77777777" w:rsidR="003E1112" w:rsidRDefault="003E1112" w:rsidP="003E1112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797A97C" w14:textId="2C8BF4A0" w:rsidR="003E1112" w:rsidRPr="003E1112" w:rsidRDefault="00862648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3E1112">
        <w:rPr>
          <w:rFonts w:ascii="Times New Roman" w:eastAsia="Verdana" w:hAnsi="Times New Roman" w:cs="Times New Roman"/>
          <w:sz w:val="24"/>
          <w:szCs w:val="24"/>
        </w:rPr>
        <w:t>almeno</w:t>
      </w:r>
      <w:r w:rsidRPr="003E1112">
        <w:rPr>
          <w:rFonts w:ascii="Times New Roman" w:eastAsia="Verdana" w:hAnsi="Times New Roman" w:cs="Times New Roman"/>
          <w:sz w:val="24"/>
          <w:szCs w:val="24"/>
        </w:rPr>
        <w:t xml:space="preserve"> n. </w:t>
      </w:r>
      <w:r w:rsidR="00461254">
        <w:rPr>
          <w:rFonts w:ascii="Times New Roman" w:eastAsia="Verdana" w:hAnsi="Times New Roman" w:cs="Times New Roman"/>
          <w:sz w:val="24"/>
          <w:szCs w:val="24"/>
        </w:rPr>
        <w:t>4</w:t>
      </w:r>
      <w:bookmarkStart w:id="0" w:name="_GoBack"/>
      <w:bookmarkEnd w:id="0"/>
      <w:r w:rsidRPr="003E1112">
        <w:rPr>
          <w:rFonts w:ascii="Times New Roman" w:eastAsia="Verdana" w:hAnsi="Times New Roman" w:cs="Times New Roman"/>
          <w:sz w:val="24"/>
          <w:szCs w:val="24"/>
        </w:rPr>
        <w:t xml:space="preserve"> incarichi di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>versi nelle pubbliche utilities</w:t>
      </w:r>
      <w:r w:rsidR="003E6425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3E1112">
        <w:rPr>
          <w:rFonts w:ascii="Times New Roman" w:eastAsia="Tahoma" w:hAnsi="Times New Roman" w:cs="Times New Roman"/>
          <w:sz w:val="24"/>
          <w:szCs w:val="24"/>
        </w:rPr>
        <w:t>come di seguito specificato:</w:t>
      </w:r>
      <w:r w:rsidR="00D21038" w:rsidRPr="003E1112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829F0F5" w14:textId="77777777" w:rsidR="003E1112" w:rsidRDefault="003E1112" w:rsidP="003E1112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0BCAF663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045AE50C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bookmarkStart w:id="1" w:name="_Hlk526167901"/>
      <w:bookmarkStart w:id="2" w:name="_Hlk526167955"/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E11AFDD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1"/>
    <w:p w14:paraId="77947518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55D0252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2"/>
    <w:p w14:paraId="2C2ECD25" w14:textId="77777777" w:rsidR="003E1112" w:rsidRPr="001226E2" w:rsidRDefault="003E1112" w:rsidP="003E1112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25B6B23" w14:textId="0E1767B2" w:rsidR="003E1112" w:rsidRPr="001226E2" w:rsidRDefault="003E1112" w:rsidP="003E642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F5DC7E8" w14:textId="77777777" w:rsidR="003E1112" w:rsidRPr="003E1112" w:rsidRDefault="003E1112" w:rsidP="003E1112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9E56563" w14:textId="77777777" w:rsidR="003E1112" w:rsidRPr="003E1112" w:rsidRDefault="00D21038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Verdana" w:hAnsi="Times New Roman" w:cs="Times New Roman"/>
          <w:sz w:val="24"/>
          <w:szCs w:val="24"/>
        </w:rPr>
        <w:lastRenderedPageBreak/>
        <w:t>di essere in possesso di idonea copertura assicurativa per rischi professionali secondo i massimali mini</w:t>
      </w:r>
      <w:r w:rsidR="00665B50" w:rsidRPr="003E1112">
        <w:rPr>
          <w:rFonts w:ascii="Times New Roman" w:eastAsia="Verdana" w:hAnsi="Times New Roman" w:cs="Times New Roman"/>
          <w:sz w:val="24"/>
          <w:szCs w:val="24"/>
        </w:rPr>
        <w:t>mi</w:t>
      </w:r>
      <w:r w:rsidRPr="003E1112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3C33BC1E" w14:textId="77777777" w:rsidR="003E1112" w:rsidRPr="003E1112" w:rsidRDefault="003F3D19" w:rsidP="00FF5590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78B91E9B" w14:textId="77777777" w:rsidR="00752DD2" w:rsidRPr="00752DD2" w:rsidRDefault="003F3D19" w:rsidP="00752DD2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3E11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AC4531F" w14:textId="23CBEBA5" w:rsidR="00752DD2" w:rsidRPr="00752DD2" w:rsidRDefault="00752DD2" w:rsidP="00752DD2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aver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BB5125">
        <w:rPr>
          <w:rFonts w:ascii="Times New Roman" w:eastAsia="Tahoma" w:hAnsi="Times New Roman" w:cs="Times New Roman"/>
          <w:color w:val="000000"/>
          <w:sz w:val="24"/>
          <w:szCs w:val="24"/>
        </w:rPr>
        <w:t>ri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coperto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cariche di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374F99">
        <w:rPr>
          <w:rFonts w:ascii="Times New Roman" w:eastAsia="Tahoma" w:hAnsi="Times New Roman" w:cs="Times New Roman"/>
          <w:color w:val="000000"/>
          <w:sz w:val="24"/>
          <w:szCs w:val="24"/>
        </w:rPr>
        <w:t>componente</w:t>
      </w:r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Pr="00752DD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580A82CD" w14:textId="77777777" w:rsidR="00433077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C456C" w14:textId="77777777" w:rsidR="00BA1365" w:rsidRDefault="00BA1365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00D6A" w14:textId="77777777" w:rsidR="00BA1365" w:rsidRPr="001226E2" w:rsidRDefault="00BA1365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B3B45" w14:textId="27BDB064" w:rsidR="00432F43" w:rsidRPr="001226E2" w:rsidRDefault="003F3D19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D5F526E" w14:textId="77777777" w:rsidR="00BA1365" w:rsidRDefault="00BA1365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CEA2545" w14:textId="77777777" w:rsidR="00BA1365" w:rsidRPr="001226E2" w:rsidRDefault="00BA1365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1226E2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D9F5222" w14:textId="3E4F7E85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341E924F" w14:textId="77777777" w:rsidR="00433077" w:rsidRPr="001226E2" w:rsidRDefault="00433077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4B44378" w14:textId="77777777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66C184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A4A3B5" w14:textId="77777777" w:rsidR="00BA1365" w:rsidRPr="001226E2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hAnsi="Times New Roman" w:cs="Times New Roman"/>
          <w:sz w:val="24"/>
          <w:szCs w:val="24"/>
        </w:rPr>
        <w:t>Allegati</w:t>
      </w:r>
      <w:r w:rsidR="00432F43" w:rsidRPr="001226E2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1226E2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1226E2" w:rsidRDefault="00F61900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F20CD7" w:rsidRDefault="006B1D3C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F20CD7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F20CD7">
        <w:rPr>
          <w:rFonts w:ascii="Times New Roman" w:hAnsi="Times New Roman" w:cs="Times New Roman"/>
          <w:sz w:val="24"/>
          <w:szCs w:val="24"/>
        </w:rPr>
        <w:t xml:space="preserve"> </w:t>
      </w:r>
      <w:r w:rsidRPr="00F20CD7">
        <w:rPr>
          <w:rFonts w:ascii="Times New Roman" w:hAnsi="Times New Roman" w:cs="Times New Roman"/>
          <w:i/>
          <w:sz w:val="24"/>
          <w:szCs w:val="24"/>
        </w:rPr>
        <w:t>ex</w:t>
      </w:r>
      <w:r w:rsidRPr="00F20CD7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F20CD7">
        <w:rPr>
          <w:rFonts w:ascii="Times New Roman" w:hAnsi="Times New Roman" w:cs="Times New Roman"/>
          <w:sz w:val="24"/>
          <w:szCs w:val="24"/>
        </w:rPr>
        <w:t>;</w:t>
      </w:r>
    </w:p>
    <w:p w14:paraId="488D626F" w14:textId="1DFA1AC1" w:rsidR="003F3D19" w:rsidRPr="00F20CD7" w:rsidRDefault="005953BD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F20CD7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20290FDA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51E167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4129FF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0F505F6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F27E9E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F03B7A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506D91C" w14:textId="77777777" w:rsidR="003E1112" w:rsidRDefault="003E111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DA32C2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DA05AF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74662B" w14:textId="77777777" w:rsidR="00BA1365" w:rsidRDefault="00BA136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F1DF85" w14:textId="77777777" w:rsidR="003E6425" w:rsidRDefault="003E642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828BE3" w14:textId="77777777" w:rsidR="003E6425" w:rsidRDefault="003E642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DAE72" w14:textId="77777777" w:rsidR="003E6425" w:rsidRPr="00F20CD7" w:rsidRDefault="003E6425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F20CD7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09495" w14:textId="77777777" w:rsidR="00A04980" w:rsidRDefault="00A04980" w:rsidP="007E6CF0">
      <w:r>
        <w:separator/>
      </w:r>
    </w:p>
  </w:endnote>
  <w:endnote w:type="continuationSeparator" w:id="0">
    <w:p w14:paraId="1D13FEE2" w14:textId="77777777" w:rsidR="00A04980" w:rsidRDefault="00A04980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254">
          <w:rPr>
            <w:noProof/>
          </w:rPr>
          <w:t>2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F97A" w14:textId="77777777" w:rsidR="00A04980" w:rsidRDefault="00A04980" w:rsidP="007E6CF0">
      <w:r>
        <w:separator/>
      </w:r>
    </w:p>
  </w:footnote>
  <w:footnote w:type="continuationSeparator" w:id="0">
    <w:p w14:paraId="3EB3A929" w14:textId="77777777" w:rsidR="00A04980" w:rsidRDefault="00A04980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8A8"/>
    <w:multiLevelType w:val="hybridMultilevel"/>
    <w:tmpl w:val="8E4A5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67574"/>
    <w:rsid w:val="00092D50"/>
    <w:rsid w:val="000A168A"/>
    <w:rsid w:val="000A30A0"/>
    <w:rsid w:val="000A447D"/>
    <w:rsid w:val="000C32C7"/>
    <w:rsid w:val="0011668D"/>
    <w:rsid w:val="001226E2"/>
    <w:rsid w:val="00127991"/>
    <w:rsid w:val="00151C88"/>
    <w:rsid w:val="00180848"/>
    <w:rsid w:val="00197674"/>
    <w:rsid w:val="001D4A55"/>
    <w:rsid w:val="00231328"/>
    <w:rsid w:val="00245200"/>
    <w:rsid w:val="00250394"/>
    <w:rsid w:val="0026587C"/>
    <w:rsid w:val="00266021"/>
    <w:rsid w:val="002900D0"/>
    <w:rsid w:val="002A22FA"/>
    <w:rsid w:val="002D4E1F"/>
    <w:rsid w:val="00361A18"/>
    <w:rsid w:val="00371B4A"/>
    <w:rsid w:val="00374F99"/>
    <w:rsid w:val="00394F36"/>
    <w:rsid w:val="003C3851"/>
    <w:rsid w:val="003C4C46"/>
    <w:rsid w:val="003E1112"/>
    <w:rsid w:val="003E6425"/>
    <w:rsid w:val="003F142B"/>
    <w:rsid w:val="003F3D19"/>
    <w:rsid w:val="00410D2D"/>
    <w:rsid w:val="00432F43"/>
    <w:rsid w:val="00433077"/>
    <w:rsid w:val="00447926"/>
    <w:rsid w:val="004514E6"/>
    <w:rsid w:val="00456CD1"/>
    <w:rsid w:val="00461254"/>
    <w:rsid w:val="00490D4C"/>
    <w:rsid w:val="004C6DAD"/>
    <w:rsid w:val="004D1D95"/>
    <w:rsid w:val="004F2002"/>
    <w:rsid w:val="00503569"/>
    <w:rsid w:val="005543DD"/>
    <w:rsid w:val="0057024A"/>
    <w:rsid w:val="0059463D"/>
    <w:rsid w:val="005953BD"/>
    <w:rsid w:val="005E0925"/>
    <w:rsid w:val="00665B50"/>
    <w:rsid w:val="006B1D3C"/>
    <w:rsid w:val="006D149A"/>
    <w:rsid w:val="006E33E2"/>
    <w:rsid w:val="00730AB4"/>
    <w:rsid w:val="00752DD2"/>
    <w:rsid w:val="00757CDF"/>
    <w:rsid w:val="007A598F"/>
    <w:rsid w:val="007D3EA9"/>
    <w:rsid w:val="007E5AE0"/>
    <w:rsid w:val="007E6CF0"/>
    <w:rsid w:val="007E721B"/>
    <w:rsid w:val="007E7407"/>
    <w:rsid w:val="00802A2A"/>
    <w:rsid w:val="00804C87"/>
    <w:rsid w:val="00831F40"/>
    <w:rsid w:val="00832775"/>
    <w:rsid w:val="00862648"/>
    <w:rsid w:val="00871DB2"/>
    <w:rsid w:val="008C3377"/>
    <w:rsid w:val="00933FB8"/>
    <w:rsid w:val="0097264A"/>
    <w:rsid w:val="00973352"/>
    <w:rsid w:val="00983FB2"/>
    <w:rsid w:val="009A61AA"/>
    <w:rsid w:val="009C37A0"/>
    <w:rsid w:val="009E0379"/>
    <w:rsid w:val="00A04980"/>
    <w:rsid w:val="00A373B5"/>
    <w:rsid w:val="00A95F83"/>
    <w:rsid w:val="00B50FBD"/>
    <w:rsid w:val="00BA1365"/>
    <w:rsid w:val="00BB5125"/>
    <w:rsid w:val="00BE66B2"/>
    <w:rsid w:val="00C13183"/>
    <w:rsid w:val="00C662A5"/>
    <w:rsid w:val="00C92986"/>
    <w:rsid w:val="00CB3CCC"/>
    <w:rsid w:val="00CB7188"/>
    <w:rsid w:val="00CE0BD6"/>
    <w:rsid w:val="00D21038"/>
    <w:rsid w:val="00D375FB"/>
    <w:rsid w:val="00D50CC6"/>
    <w:rsid w:val="00D71F4A"/>
    <w:rsid w:val="00DB5D0C"/>
    <w:rsid w:val="00DD78AD"/>
    <w:rsid w:val="00E751F2"/>
    <w:rsid w:val="00E80947"/>
    <w:rsid w:val="00EB3E2E"/>
    <w:rsid w:val="00EC7F2E"/>
    <w:rsid w:val="00F20CD7"/>
    <w:rsid w:val="00F36658"/>
    <w:rsid w:val="00F61004"/>
    <w:rsid w:val="00F61900"/>
    <w:rsid w:val="00F6761C"/>
    <w:rsid w:val="00FC08E4"/>
    <w:rsid w:val="00FC6BD2"/>
    <w:rsid w:val="00FD7419"/>
    <w:rsid w:val="00FF5590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D7C1-863F-40C4-B43C-F94B1B2D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25</cp:revision>
  <cp:lastPrinted>2018-09-24T13:09:00Z</cp:lastPrinted>
  <dcterms:created xsi:type="dcterms:W3CDTF">2019-10-09T12:47:00Z</dcterms:created>
  <dcterms:modified xsi:type="dcterms:W3CDTF">2019-11-08T11:38:00Z</dcterms:modified>
</cp:coreProperties>
</file>