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71" w:rsidRDefault="00C4122A" w:rsidP="00C41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22A">
        <w:rPr>
          <w:rFonts w:ascii="Times New Roman" w:hAnsi="Times New Roman" w:cs="Times New Roman"/>
          <w:b/>
          <w:i/>
          <w:sz w:val="24"/>
          <w:szCs w:val="24"/>
        </w:rPr>
        <w:t xml:space="preserve">Allegato </w:t>
      </w:r>
      <w:proofErr w:type="spellStart"/>
      <w:r w:rsidRPr="00C4122A">
        <w:rPr>
          <w:rFonts w:ascii="Times New Roman" w:hAnsi="Times New Roman" w:cs="Times New Roman"/>
          <w:b/>
          <w:i/>
          <w:sz w:val="24"/>
          <w:szCs w:val="24"/>
        </w:rPr>
        <w:t>B</w:t>
      </w:r>
      <w:r>
        <w:rPr>
          <w:rFonts w:ascii="Times New Roman" w:hAnsi="Times New Roman" w:cs="Times New Roman"/>
          <w:b/>
          <w:i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Modello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 “OFFERTA ECONOMICA”</w:t>
      </w:r>
    </w:p>
    <w:p w:rsidR="00C4122A" w:rsidRDefault="00C4122A" w:rsidP="00C412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 PRESENTARE SU CARTA INTESTATA DEL SOGGETTO PROPONENTE)</w:t>
      </w:r>
    </w:p>
    <w:p w:rsidR="00C4122A" w:rsidRDefault="00C4122A" w:rsidP="00C41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DATI DI RIFERIMENTO</w:t>
      </w:r>
    </w:p>
    <w:p w:rsidR="00C4122A" w:rsidRDefault="00C4122A" w:rsidP="00C412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professionista ____________________ residente in 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______, Via ________________, </w:t>
      </w:r>
      <w:r w:rsidR="00D61B90"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z w:val="24"/>
          <w:szCs w:val="24"/>
        </w:rPr>
        <w:t>___, C.F. ________________, P.IVA n.  _______________________, tel. _________________, e-mail _______________________, PEC _________________________</w:t>
      </w:r>
    </w:p>
    <w:p w:rsidR="00C4122A" w:rsidRDefault="00C4122A" w:rsidP="00C41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OGGETTO</w:t>
      </w:r>
    </w:p>
    <w:p w:rsidR="00C4122A" w:rsidRDefault="00C4122A" w:rsidP="00C412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MANIFESTAZIONE DI INTERESSE PER PARTECIPARE ALL’AFFIDAMENTO DELLE ATTIVITA’ DI </w:t>
      </w:r>
      <w:r>
        <w:rPr>
          <w:rFonts w:ascii="Times New Roman" w:hAnsi="Times New Roman" w:cs="Times New Roman"/>
          <w:i/>
          <w:sz w:val="24"/>
          <w:szCs w:val="24"/>
        </w:rPr>
        <w:t>DUE DILIGENCE</w:t>
      </w:r>
      <w:r>
        <w:rPr>
          <w:rFonts w:ascii="Times New Roman" w:hAnsi="Times New Roman" w:cs="Times New Roman"/>
          <w:sz w:val="24"/>
          <w:szCs w:val="24"/>
        </w:rPr>
        <w:t xml:space="preserve">  PER L’ANALISI </w:t>
      </w:r>
      <w:r w:rsidR="00611CF6">
        <w:rPr>
          <w:rFonts w:ascii="Times New Roman" w:hAnsi="Times New Roman" w:cs="Times New Roman"/>
          <w:sz w:val="24"/>
          <w:szCs w:val="24"/>
        </w:rPr>
        <w:t xml:space="preserve">SOCIETARIA E </w:t>
      </w:r>
      <w:r w:rsidR="00673A13">
        <w:rPr>
          <w:rFonts w:ascii="Times New Roman" w:hAnsi="Times New Roman" w:cs="Times New Roman"/>
          <w:sz w:val="24"/>
          <w:szCs w:val="24"/>
        </w:rPr>
        <w:t>DEGLI ASPETTI CONTABILI/FISCALI</w:t>
      </w:r>
      <w:r>
        <w:rPr>
          <w:rFonts w:ascii="Times New Roman" w:hAnsi="Times New Roman" w:cs="Times New Roman"/>
          <w:sz w:val="24"/>
          <w:szCs w:val="24"/>
        </w:rPr>
        <w:t xml:space="preserve"> NEL</w:t>
      </w:r>
      <w:r w:rsidR="00BC61EC">
        <w:rPr>
          <w:rFonts w:ascii="Times New Roman" w:hAnsi="Times New Roman" w:cs="Times New Roman"/>
          <w:sz w:val="24"/>
          <w:szCs w:val="24"/>
        </w:rPr>
        <w:t>L’AMBITO DELLE OPERAZIONI DI FU</w:t>
      </w:r>
      <w:r>
        <w:rPr>
          <w:rFonts w:ascii="Times New Roman" w:hAnsi="Times New Roman" w:cs="Times New Roman"/>
          <w:sz w:val="24"/>
          <w:szCs w:val="24"/>
        </w:rPr>
        <w:t>SIONE INVERSA PER INCORPORAZIONE NELLA NEWCO “APS S.p.A.” TRA L’AFFIDATARIO DEL SERVIZIO E LA SOCIETA’ “SERVIZI AMBIENTALI S.p.A.” DI BORGHETTO SANTO SPIRITO (SV) E “CONSORZIO DI DEPURAZIONE DELLE ACQUE DI SCARICO DEL SAVONESE S.p.A.” DI SAVONA E LORO CONTROLLATE.</w:t>
      </w:r>
    </w:p>
    <w:p w:rsidR="00C4122A" w:rsidRDefault="00C4122A" w:rsidP="00C412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CIG: </w:t>
      </w:r>
      <w:r w:rsidR="006C2069">
        <w:rPr>
          <w:rFonts w:ascii="Times New Roman" w:hAnsi="Times New Roman" w:cs="Times New Roman"/>
          <w:b/>
          <w:sz w:val="24"/>
          <w:szCs w:val="24"/>
        </w:rPr>
        <w:t>ZC42A2550E</w:t>
      </w:r>
    </w:p>
    <w:p w:rsidR="00C4122A" w:rsidRDefault="00C4122A" w:rsidP="00C412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IMPORTO </w:t>
      </w:r>
      <w:r w:rsidR="00183006">
        <w:rPr>
          <w:rFonts w:ascii="Times New Roman" w:hAnsi="Times New Roman" w:cs="Times New Roman"/>
          <w:b/>
          <w:sz w:val="24"/>
          <w:szCs w:val="24"/>
        </w:rPr>
        <w:t>SOGGETTO A RIBASSO</w:t>
      </w:r>
      <w:r>
        <w:rPr>
          <w:rFonts w:ascii="Times New Roman" w:hAnsi="Times New Roman" w:cs="Times New Roman"/>
          <w:b/>
          <w:sz w:val="24"/>
          <w:szCs w:val="24"/>
        </w:rPr>
        <w:t xml:space="preserve">: € </w:t>
      </w:r>
      <w:r w:rsidR="006C2069">
        <w:rPr>
          <w:rFonts w:ascii="Times New Roman" w:hAnsi="Times New Roman" w:cs="Times New Roman"/>
          <w:b/>
          <w:sz w:val="24"/>
          <w:szCs w:val="24"/>
        </w:rPr>
        <w:t>28.000,00</w:t>
      </w:r>
      <w:r>
        <w:rPr>
          <w:rFonts w:ascii="Times New Roman" w:hAnsi="Times New Roman" w:cs="Times New Roman"/>
          <w:b/>
          <w:sz w:val="24"/>
          <w:szCs w:val="24"/>
        </w:rPr>
        <w:t xml:space="preserve"> (esclusi oneri previdenziali e IVA)</w:t>
      </w:r>
    </w:p>
    <w:p w:rsidR="00C4122A" w:rsidRDefault="00C4122A" w:rsidP="00C41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DICHIARAZIONE DI OFFERTA ECONOMICA</w:t>
      </w:r>
    </w:p>
    <w:p w:rsidR="00C4122A" w:rsidRDefault="00C4122A" w:rsidP="00C412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_____________________, 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 il _____________, C.F. ______________________, P.IVA ___________________, residente in 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>. ____, Via ___________________, n. ____ in riferimento alla manifestazion</w:t>
      </w:r>
      <w:r w:rsidR="00292151">
        <w:rPr>
          <w:rFonts w:ascii="Times New Roman" w:hAnsi="Times New Roman" w:cs="Times New Roman"/>
          <w:sz w:val="24"/>
          <w:szCs w:val="24"/>
        </w:rPr>
        <w:t>e di interesse in oggetto con l</w:t>
      </w:r>
      <w:r>
        <w:rPr>
          <w:rFonts w:ascii="Times New Roman" w:hAnsi="Times New Roman" w:cs="Times New Roman"/>
          <w:sz w:val="24"/>
          <w:szCs w:val="24"/>
        </w:rPr>
        <w:t>a</w:t>
      </w:r>
      <w:r w:rsidR="002921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presente, a</w:t>
      </w:r>
      <w:r w:rsidR="002921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tutti gli effetti di legge, pienamente consapevole delle sanzioni penali richiamate dall’art. 76 D.P.R. 28 dicembre 2000 n. 445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>, nel caso di dichiarazioni non veritiere, di formazione o uso di atti falsi, ovvero di atti contenenti dati non più rispondenti a verità</w:t>
      </w:r>
    </w:p>
    <w:p w:rsidR="00C4122A" w:rsidRDefault="00C4122A" w:rsidP="00C41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183006" w:rsidRPr="00183006" w:rsidRDefault="00112DB3" w:rsidP="00611C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 offrire un ribasso del ____ % (_________________ per cento) sull’importo del compenso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posto a base di gara e soggetto a ribasso.</w:t>
      </w:r>
    </w:p>
    <w:p w:rsidR="00112DB3" w:rsidRDefault="00112DB3" w:rsidP="00611C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il sottoscritto dichiara espressamente:</w:t>
      </w:r>
    </w:p>
    <w:p w:rsidR="00112DB3" w:rsidRDefault="00112DB3" w:rsidP="00611CF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impegnarsi a mantenere vincolata la propria offerta per almeno </w:t>
      </w:r>
      <w:r w:rsidR="00292151">
        <w:rPr>
          <w:rFonts w:ascii="Times New Roman" w:hAnsi="Times New Roman" w:cs="Times New Roman"/>
          <w:sz w:val="24"/>
          <w:szCs w:val="24"/>
        </w:rPr>
        <w:t>180</w:t>
      </w:r>
      <w:r>
        <w:rPr>
          <w:rFonts w:ascii="Times New Roman" w:hAnsi="Times New Roman" w:cs="Times New Roman"/>
          <w:sz w:val="24"/>
          <w:szCs w:val="24"/>
        </w:rPr>
        <w:t xml:space="preserve"> giorni dalla data di presentazione della stessa;</w:t>
      </w:r>
    </w:p>
    <w:p w:rsidR="00112DB3" w:rsidRDefault="00112DB3" w:rsidP="00611CF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Che, nella formulazione dell’offerta economica, si è tenuto conto di tutte le spese di viaggio, vitto ed alloggio e di ogni ulteriore ordine, grado ed entità, costi del lavoro, della sicurezza ed assicurativi ed in particolare di quanto previsto dal D. </w:t>
      </w:r>
      <w:proofErr w:type="spellStart"/>
      <w:r>
        <w:rPr>
          <w:rFonts w:ascii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81/2008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12DB3" w:rsidRDefault="00292151" w:rsidP="00611CF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11CF6">
        <w:rPr>
          <w:rFonts w:ascii="Times New Roman" w:hAnsi="Times New Roman" w:cs="Times New Roman"/>
          <w:sz w:val="24"/>
          <w:szCs w:val="24"/>
        </w:rPr>
        <w:t>i ritenere l’offerta economica</w:t>
      </w:r>
      <w:r w:rsidR="00112DB3">
        <w:rPr>
          <w:rFonts w:ascii="Times New Roman" w:hAnsi="Times New Roman" w:cs="Times New Roman"/>
          <w:sz w:val="24"/>
          <w:szCs w:val="24"/>
        </w:rPr>
        <w:t>, così come formulata, remunerativa e compensativa a fronte di tutte le attività da prestarsi;</w:t>
      </w:r>
    </w:p>
    <w:p w:rsidR="00112DB3" w:rsidRDefault="00112DB3" w:rsidP="00611CF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Che il compenso offerto è </w:t>
      </w:r>
      <w:r>
        <w:rPr>
          <w:rFonts w:ascii="Times New Roman" w:hAnsi="Times New Roman" w:cs="Times New Roman"/>
          <w:b/>
          <w:sz w:val="24"/>
          <w:szCs w:val="24"/>
        </w:rPr>
        <w:t>a corpo, comprese le spese,</w:t>
      </w:r>
      <w:r>
        <w:rPr>
          <w:rFonts w:ascii="Times New Roman" w:hAnsi="Times New Roman" w:cs="Times New Roman"/>
          <w:sz w:val="24"/>
          <w:szCs w:val="24"/>
        </w:rPr>
        <w:t xml:space="preserve"> e non può essere modificato. Si intende fisso ed invariabile per tutta la durata della prestazione di cui in oggetto.</w:t>
      </w:r>
    </w:p>
    <w:p w:rsidR="00112DB3" w:rsidRDefault="00112DB3" w:rsidP="00611C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presente offerta non contiene riserve ovvero condizioni, ne è espressa in modo indeterminato o con riferimento ad altra offerta propria o di altri.</w:t>
      </w:r>
    </w:p>
    <w:p w:rsidR="00112DB3" w:rsidRDefault="00112DB3" w:rsidP="00611C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Inoltre, il/la sottoscritto/a dichiara di essere informato ai sensi del D. </w:t>
      </w:r>
      <w:proofErr w:type="spellStart"/>
      <w:r>
        <w:rPr>
          <w:rFonts w:ascii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196/2003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“Codice in materia di protezione dei dati personali” e del Regolamento (UE) 679/2016 GDPR, che i dati personali raccolti nel </w:t>
      </w:r>
      <w:r w:rsidR="002D6797">
        <w:rPr>
          <w:rFonts w:ascii="Times New Roman" w:hAnsi="Times New Roman" w:cs="Times New Roman"/>
          <w:sz w:val="24"/>
          <w:szCs w:val="24"/>
        </w:rPr>
        <w:t>presente</w:t>
      </w:r>
      <w:r>
        <w:rPr>
          <w:rFonts w:ascii="Times New Roman" w:hAnsi="Times New Roman" w:cs="Times New Roman"/>
          <w:sz w:val="24"/>
          <w:szCs w:val="24"/>
        </w:rPr>
        <w:t xml:space="preserve"> modulo e nella documentazione allegata saranno trattati, anche con strumenti informativi, esclusivamente nell’ambito del procedimento per il quale la presente dichiarazione viene resa.</w:t>
      </w:r>
    </w:p>
    <w:p w:rsidR="00112DB3" w:rsidRDefault="00112DB3" w:rsidP="00611C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2DB3" w:rsidRDefault="00112DB3" w:rsidP="00112D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</w:p>
    <w:p w:rsidR="00112DB3" w:rsidRDefault="00112DB3" w:rsidP="00112DB3">
      <w:pPr>
        <w:rPr>
          <w:rFonts w:ascii="Times New Roman" w:hAnsi="Times New Roman" w:cs="Times New Roman"/>
          <w:sz w:val="24"/>
          <w:szCs w:val="24"/>
        </w:rPr>
      </w:pPr>
    </w:p>
    <w:p w:rsidR="00112DB3" w:rsidRDefault="00112DB3" w:rsidP="00112D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:rsidR="00112DB3" w:rsidRDefault="00112DB3" w:rsidP="00112DB3">
      <w:pPr>
        <w:rPr>
          <w:rFonts w:ascii="Times New Roman" w:hAnsi="Times New Roman" w:cs="Times New Roman"/>
          <w:sz w:val="24"/>
          <w:szCs w:val="24"/>
        </w:rPr>
      </w:pPr>
    </w:p>
    <w:p w:rsidR="00183006" w:rsidRDefault="00183006" w:rsidP="00611C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2DB3" w:rsidRDefault="00112DB3" w:rsidP="00611C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Allegati richiesti:</w:t>
      </w:r>
    </w:p>
    <w:p w:rsidR="00112DB3" w:rsidRPr="00112DB3" w:rsidRDefault="00112DB3" w:rsidP="00611CF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Copia fotostatica del documento di identità in corso di validità del sottoscrittore </w:t>
      </w:r>
      <w:r>
        <w:rPr>
          <w:rFonts w:ascii="Times New Roman" w:hAnsi="Times New Roman" w:cs="Times New Roman"/>
          <w:i/>
          <w:sz w:val="24"/>
          <w:szCs w:val="24"/>
        </w:rPr>
        <w:t>ex</w:t>
      </w:r>
      <w:r>
        <w:rPr>
          <w:rFonts w:ascii="Times New Roman" w:hAnsi="Times New Roman" w:cs="Times New Roman"/>
          <w:sz w:val="24"/>
          <w:szCs w:val="24"/>
        </w:rPr>
        <w:t xml:space="preserve"> artt. 38 e 47 del D.P.R. n. 445/2000.</w:t>
      </w:r>
    </w:p>
    <w:sectPr w:rsidR="00112DB3" w:rsidRPr="00112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DE5" w:rsidRDefault="00624DE5" w:rsidP="00112DB3">
      <w:pPr>
        <w:spacing w:after="0" w:line="240" w:lineRule="auto"/>
      </w:pPr>
      <w:r>
        <w:separator/>
      </w:r>
    </w:p>
  </w:endnote>
  <w:endnote w:type="continuationSeparator" w:id="0">
    <w:p w:rsidR="00624DE5" w:rsidRDefault="00624DE5" w:rsidP="0011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DB3" w:rsidRDefault="00112DB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207500"/>
      <w:docPartObj>
        <w:docPartGallery w:val="Page Numbers (Bottom of Page)"/>
        <w:docPartUnique/>
      </w:docPartObj>
    </w:sdtPr>
    <w:sdtEndPr/>
    <w:sdtContent>
      <w:p w:rsidR="00112DB3" w:rsidRDefault="00112DB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F28">
          <w:rPr>
            <w:noProof/>
          </w:rPr>
          <w:t>1</w:t>
        </w:r>
        <w:r>
          <w:fldChar w:fldCharType="end"/>
        </w:r>
      </w:p>
    </w:sdtContent>
  </w:sdt>
  <w:p w:rsidR="00112DB3" w:rsidRDefault="00112DB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DB3" w:rsidRDefault="00112DB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DE5" w:rsidRDefault="00624DE5" w:rsidP="00112DB3">
      <w:pPr>
        <w:spacing w:after="0" w:line="240" w:lineRule="auto"/>
      </w:pPr>
      <w:r>
        <w:separator/>
      </w:r>
    </w:p>
  </w:footnote>
  <w:footnote w:type="continuationSeparator" w:id="0">
    <w:p w:rsidR="00624DE5" w:rsidRDefault="00624DE5" w:rsidP="00112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DB3" w:rsidRDefault="00112DB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DB3" w:rsidRDefault="00112DB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DB3" w:rsidRDefault="00112DB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45FC"/>
    <w:multiLevelType w:val="hybridMultilevel"/>
    <w:tmpl w:val="3354A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B06A6"/>
    <w:multiLevelType w:val="hybridMultilevel"/>
    <w:tmpl w:val="57BA13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2A"/>
    <w:rsid w:val="00112DB3"/>
    <w:rsid w:val="00183006"/>
    <w:rsid w:val="00292151"/>
    <w:rsid w:val="002D6797"/>
    <w:rsid w:val="003E3971"/>
    <w:rsid w:val="00611CF6"/>
    <w:rsid w:val="00624DE5"/>
    <w:rsid w:val="00673A13"/>
    <w:rsid w:val="00697F28"/>
    <w:rsid w:val="006C2069"/>
    <w:rsid w:val="008D2C05"/>
    <w:rsid w:val="00AE7F9E"/>
    <w:rsid w:val="00BC61EC"/>
    <w:rsid w:val="00C4122A"/>
    <w:rsid w:val="00C56C8B"/>
    <w:rsid w:val="00D61B90"/>
    <w:rsid w:val="00DC0EF5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2DB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12D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DB3"/>
  </w:style>
  <w:style w:type="paragraph" w:styleId="Pidipagina">
    <w:name w:val="footer"/>
    <w:basedOn w:val="Normale"/>
    <w:link w:val="PidipaginaCarattere"/>
    <w:uiPriority w:val="99"/>
    <w:unhideWhenUsed/>
    <w:rsid w:val="00112D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2D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2DB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12D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DB3"/>
  </w:style>
  <w:style w:type="paragraph" w:styleId="Pidipagina">
    <w:name w:val="footer"/>
    <w:basedOn w:val="Normale"/>
    <w:link w:val="PidipaginaCarattere"/>
    <w:uiPriority w:val="99"/>
    <w:unhideWhenUsed/>
    <w:rsid w:val="00112D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2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contabilita3</dc:creator>
  <cp:lastModifiedBy>contabilita3</cp:lastModifiedBy>
  <cp:revision>10</cp:revision>
  <cp:lastPrinted>2019-10-09T14:39:00Z</cp:lastPrinted>
  <dcterms:created xsi:type="dcterms:W3CDTF">2019-10-09T14:40:00Z</dcterms:created>
  <dcterms:modified xsi:type="dcterms:W3CDTF">2019-10-11T13:22:00Z</dcterms:modified>
</cp:coreProperties>
</file>